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0" w:lin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 XII – FORMULÁRIO DE APRESENTAÇÃO DE RECURSO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EDITAL DE CHAMAMENTO PÚBLICO Nº 01/2026 - FOMENTO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SELEÇÃO DE PROJETOS PARA FIRMAR TERMO DE EXECUÇÃO CULTURAL COM RECURSOS DA POLÍTICA NACIONAL ALDIR BLANC DE FOMENTO À CULTURA - PNAB - CICLO 02 - MUNICÍPIO DE SANTA VITÓRIA/MG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ATENÇÃO:</w:t>
      </w:r>
      <w:r w:rsidDel="00000000" w:rsidR="00000000" w:rsidRPr="00000000">
        <w:rPr>
          <w:sz w:val="24"/>
          <w:szCs w:val="24"/>
          <w:rtl w:val="0"/>
        </w:rPr>
        <w:t xml:space="preserve"> Este formulário deverá ser utilizado para apresentação de recurso contra o resultado preliminar da seleção ou contra o resultado preliminar da habilitação, conforme o caso.</w:t>
      </w:r>
    </w:p>
    <w:p w:rsidR="00000000" w:rsidDel="00000000" w:rsidP="00000000" w:rsidRDefault="00000000" w:rsidRPr="00000000" w14:paraId="00000005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Não será admitida a anexação de documentos, comprovantes ou outros arquivos adicionais ao recurso. A análise será realizada com base nas razões apresentadas neste formulário e nas informações e documentos que já integrem regularmente a candidatura.</w:t>
      </w:r>
      <w:r w:rsidDel="00000000" w:rsidR="00000000" w:rsidRPr="00000000">
        <w:rPr>
          <w:b w:val="0"/>
          <w:bCs w:val="0"/>
          <w:i w:val="0"/>
          <w:iCs w:val="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tbl>
      <w:tblPr>
        <w:tblStyle w:val="Table1"/>
        <w:tblW w:w="9632.0" w:type="dxa"/>
        <w:jc w:val="center"/>
        <w:tblBorders>
          <w:top w:color="666666" w:space="0" w:sz="6" w:val="single"/>
          <w:left w:color="666666" w:space="0" w:sz="6" w:val="single"/>
          <w:bottom w:color="666666" w:space="0" w:sz="6" w:val="single"/>
          <w:right w:color="666666" w:space="0" w:sz="6" w:val="single"/>
          <w:insideH w:color="666666" w:space="0" w:sz="6" w:val="single"/>
          <w:insideV w:color="666666" w:space="0" w:sz="6" w:val="single"/>
        </w:tblBorders>
        <w:tblLayout w:type="fixed"/>
        <w:tblLook w:val="0400"/>
      </w:tblPr>
      <w:tblGrid>
        <w:gridCol w:w="4816"/>
        <w:gridCol w:w="4816"/>
        <w:tblGridChange w:id="0">
          <w:tblGrid>
            <w:gridCol w:w="4816"/>
            <w:gridCol w:w="4816"/>
          </w:tblGrid>
        </w:tblGridChange>
      </w:tblGrid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i w:val="0"/>
                <w:iCs w:val="0"/>
                <w:sz w:val="24"/>
                <w:szCs w:val="24"/>
                <w:rtl w:val="0"/>
              </w:rPr>
              <w:t xml:space="preserve">Campo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i w:val="0"/>
                <w:iCs w:val="0"/>
                <w:sz w:val="24"/>
                <w:szCs w:val="24"/>
                <w:rtl w:val="0"/>
              </w:rPr>
              <w:t xml:space="preserve">Informação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0"/>
                <w:bCs w:val="0"/>
                <w:i w:val="0"/>
                <w:iCs w:val="0"/>
                <w:sz w:val="24"/>
                <w:szCs w:val="24"/>
                <w:rtl w:val="0"/>
              </w:rPr>
              <w:t xml:space="preserve">Nome do recorrente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0"/>
                <w:bCs w:val="0"/>
                <w:i w:val="0"/>
                <w:iCs w:val="0"/>
                <w:sz w:val="24"/>
                <w:szCs w:val="24"/>
                <w:rtl w:val="0"/>
              </w:rPr>
              <w:t xml:space="preserve">CPF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Nome do grupo ou coletivo, quando houver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0"/>
                <w:bCs w:val="0"/>
                <w:i w:val="0"/>
                <w:iCs w:val="0"/>
                <w:sz w:val="24"/>
                <w:szCs w:val="24"/>
                <w:rtl w:val="0"/>
              </w:rPr>
              <w:t xml:space="preserve">Título do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0"/>
                <w:bCs w:val="0"/>
                <w:i w:val="0"/>
                <w:iCs w:val="0"/>
                <w:sz w:val="24"/>
                <w:szCs w:val="24"/>
                <w:rtl w:val="0"/>
              </w:rPr>
              <w:t xml:space="preserve">Categoria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0"/>
                <w:bCs w:val="0"/>
                <w:i w:val="0"/>
                <w:iCs w:val="0"/>
                <w:sz w:val="24"/>
                <w:szCs w:val="24"/>
                <w:rtl w:val="0"/>
              </w:rPr>
              <w:t xml:space="preserve">Fase do recurso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0"/>
                <w:bCs w:val="0"/>
                <w:i w:val="0"/>
                <w:iCs w:val="0"/>
                <w:sz w:val="24"/>
                <w:szCs w:val="24"/>
                <w:rtl w:val="0"/>
              </w:rPr>
              <w:t xml:space="preserve">( ) Seleção  ( ) Habilitação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0"/>
                <w:bCs w:val="0"/>
                <w:i w:val="0"/>
                <w:iCs w:val="0"/>
                <w:sz w:val="24"/>
                <w:szCs w:val="24"/>
                <w:rtl w:val="0"/>
              </w:rPr>
              <w:t xml:space="preserve">E-mail e telefone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1"/>
        <w:rPr>
          <w:color w:val="000000"/>
        </w:rPr>
      </w:pPr>
      <w:r w:rsidDel="00000000" w:rsidR="00000000" w:rsidRPr="00000000">
        <w:rPr>
          <w:rtl w:val="0"/>
        </w:rPr>
        <w:t xml:space="preserve">1. FUNDAMENTAÇÃO DO RECURSO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line="240" w:lineRule="auto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Explique de forma clara e objetiva por que o resultado deve ser revisto, indicando, sempre que possível, a pontuação, o critério de avaliação, o documento, a decisão ou o item do Edital relacionado ao recurso. </w:t>
      </w:r>
    </w:p>
    <w:p w:rsidR="00000000" w:rsidDel="00000000" w:rsidP="00000000" w:rsidRDefault="00000000" w:rsidRPr="00000000" w14:paraId="00000019">
      <w:pPr>
        <w:spacing w:after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1"/>
        <w:spacing w:after="80" w:before="160" w:lineRule="auto"/>
        <w:rPr/>
      </w:pPr>
      <w:r w:rsidDel="00000000" w:rsidR="00000000" w:rsidRPr="00000000">
        <w:rPr>
          <w:b w:val="1"/>
          <w:bCs w:val="1"/>
          <w:i w:val="0"/>
          <w:iCs w:val="0"/>
          <w:rtl w:val="0"/>
        </w:rPr>
        <w:t xml:space="preserve">2. PEDIDO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Informe objetivamente o que você solicita que seja revisto ou corrigido.</w:t>
      </w:r>
    </w:p>
    <w:p w:rsidR="00000000" w:rsidDel="00000000" w:rsidP="00000000" w:rsidRDefault="00000000" w:rsidRPr="00000000" w14:paraId="0000001C">
      <w:pPr>
        <w:spacing w:after="240" w:before="240" w:lineRule="auto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[espaço para preenchimento]</w:t>
      </w:r>
    </w:p>
    <w:p w:rsidR="00000000" w:rsidDel="00000000" w:rsidP="00000000" w:rsidRDefault="00000000" w:rsidRPr="00000000" w14:paraId="0000001D">
      <w:pPr>
        <w:spacing w:after="120" w:lineRule="auto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Rule="auto"/>
        <w:rPr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3. DECLARAÇÃO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Declaro que as informações apresentadas neste recurso são verdadeiras e estou ciente de que não é permitida a inclusão de documentos ou elementos adicionais que não tenham integrado regularmente a candidatura, observadas as regras do Edital.</w:t>
      </w:r>
    </w:p>
    <w:p w:rsidR="00000000" w:rsidDel="00000000" w:rsidP="00000000" w:rsidRDefault="00000000" w:rsidRPr="00000000" w14:paraId="00000020">
      <w:pPr>
        <w:spacing w:after="240" w:before="240" w:lineRule="auto"/>
        <w:rPr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rPr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Santa Vitória/MG, ____ de _________________ de 2026.</w:t>
      </w:r>
    </w:p>
    <w:p w:rsidR="00000000" w:rsidDel="00000000" w:rsidP="00000000" w:rsidRDefault="00000000" w:rsidRPr="00000000" w14:paraId="00000022">
      <w:pPr>
        <w:spacing w:after="240" w:before="240" w:lineRule="auto"/>
        <w:rPr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lineRule="auto"/>
        <w:rPr>
          <w:i w:val="1"/>
          <w:iCs w:val="1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Rule="auto"/>
        <w:rPr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Assinatura do recorrente</w:t>
      </w:r>
    </w:p>
    <w:p w:rsidR="00000000" w:rsidDel="00000000" w:rsidP="00000000" w:rsidRDefault="00000000" w:rsidRPr="00000000" w14:paraId="00000025">
      <w:pPr>
        <w:spacing w:after="240" w:before="240" w:lineRule="auto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Nome: ______________________________________</w:t>
      </w:r>
    </w:p>
    <w:p w:rsidR="00000000" w:rsidDel="00000000" w:rsidP="00000000" w:rsidRDefault="00000000" w:rsidRPr="00000000" w14:paraId="00000026">
      <w:pPr>
        <w:spacing w:after="240" w:before="240" w:lineRule="auto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CPF: _______________________________________</w:t>
      </w:r>
    </w:p>
    <w:p w:rsidR="00000000" w:rsidDel="00000000" w:rsidP="00000000" w:rsidRDefault="00000000" w:rsidRPr="00000000" w14:paraId="00000027">
      <w:pPr>
        <w:spacing w:after="120" w:lineRule="auto"/>
        <w:jc w:val="center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134" w:top="1134" w:left="1304" w:right="130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6116320" cy="812800"/>
          <wp:effectExtent b="0" l="0" r="0" t="0"/>
          <wp:wrapSquare wrapText="bothSides" distB="114300" distT="114300" distL="114300" distR="11430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6320" cy="8128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spacing w:after="0" w:line="240" w:lineRule="auto"/>
      <w:ind w:left="-141.73228346456688" w:firstLine="0"/>
      <w:jc w:val="both"/>
      <w:rPr>
        <w:sz w:val="22"/>
        <w:szCs w:val="22"/>
      </w:rPr>
    </w:pPr>
    <w:r w:rsidDel="00000000" w:rsidR="00000000" w:rsidRPr="00000000">
      <w:rPr>
        <w:sz w:val="22"/>
        <w:szCs w:val="22"/>
        <w:rtl w:val="0"/>
      </w:rPr>
      <w:t xml:space="preserve">                                    </w:t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-66674</wp:posOffset>
          </wp:positionH>
          <wp:positionV relativeFrom="paragraph">
            <wp:posOffset>-342899</wp:posOffset>
          </wp:positionV>
          <wp:extent cx="1476375" cy="780612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76375" cy="78061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A">
    <w:pPr>
      <w:spacing w:after="0" w:line="240" w:lineRule="auto"/>
      <w:ind w:left="-141.73228346456688" w:firstLine="0"/>
      <w:jc w:val="both"/>
      <w:rPr>
        <w:sz w:val="22"/>
        <w:szCs w:val="22"/>
      </w:rPr>
    </w:pPr>
    <w:r w:rsidDel="00000000" w:rsidR="00000000" w:rsidRPr="00000000">
      <w:rPr>
        <w:sz w:val="22"/>
        <w:szCs w:val="22"/>
        <w:rtl w:val="0"/>
      </w:rPr>
      <w:t xml:space="preserve">                                                                                                                                                 </w:t>
    </w: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2"/>
        <w:szCs w:val="22"/>
        <w:rtl w:val="0"/>
      </w:rPr>
      <w:t xml:space="preserve">/6</w:t>
    </w:r>
  </w:p>
  <w:p w:rsidR="00000000" w:rsidDel="00000000" w:rsidP="00000000" w:rsidRDefault="00000000" w:rsidRPr="00000000" w14:paraId="0000002B">
    <w:pPr>
      <w:spacing w:after="0" w:line="240" w:lineRule="auto"/>
      <w:ind w:left="-141.73228346456688" w:firstLine="0"/>
      <w:jc w:val="both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____________________________________________________________________</w:t>
    </w:r>
  </w:p>
  <w:p w:rsidR="00000000" w:rsidDel="00000000" w:rsidP="00000000" w:rsidRDefault="00000000" w:rsidRPr="00000000" w14:paraId="0000002C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1"/>
        <w:szCs w:val="21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160" w:lineRule="auto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2"/>
      <w:szCs w:val="2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2"/>
      <w:szCs w:val="22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lfobSBpShG1rbN9K4FLpni6B9g==">CgMxLjA4AHIhMUZ6OVM0bEtyRkFTbFdnRnU4ODB1d0tQYVozbHhHUjBG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